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 Багдарин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Чита — с Багдарин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